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widowControl/>
        <w:shd w:fill="FFFFFF"/>
        <w:bidi w:val="0"/>
        <w:spacing w:lineRule="auto" w:line="240" w:before="0" w:after="0"/>
        <w:ind w:left="0" w:right="0" w:firstLine="680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>19 января православные христиане отмечают праздник «Крещение Господне». В этот день служители церкви проводят обряды освящения воды в различных емкостях и в водоемах, а некоторые христиане, в знак святой веры в чудодействие крещенской воды, окунаются в проруби. Следует понимать, что нахождение большого количества людей на льду водоемов, а также сам факт экстремального погружения людей в воду в условиях зимних морозов, несет определенный риск безопасности людей.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сновные правила, которые следует соблюдать при крещенских купаниях: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перед тем, как принять решение искупаться в Крещенской купели, необходимо проконсультироваться с врачом;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за час до купания обязательно нужно поесть, но не употреблять алкогольных напитков;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перед купанием нужно разогреть тело, сделать разминку, пробежаться;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одежда должна быть простой, чтобы ее можно было просто снять и одеть;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до проруби босым идти нельзя, лучше всего в ботинках или хороших шерстяных носках, их нужно надеть, чтобы не поскользнуться;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проверить устойчивость лестницы или спуска в воду;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в воду заходить нужно постепенно, не делать этого резко, иначе можете спровоцировать проблемы с давлением. Нырять в воду также не рекомендуется, так как может наступить шоковое состояние;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максимальное время нахождения в воде не должно превышать 1 минуты, этого вполне достаточно, чтобы трижды окунуться;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окунаться с головой не рекомендуется: сосуды могут резко сузиться, это приведет к резкому снижению температуры и шоковому состоянию тела;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старайтесь не плавать в холодной воде, конечности может свести судорогой, если Вы почувствовали, что не сможете самостоятельно выйти из купели, обратитесь к окружающим за помощью, а по выходу из воды, при ухудшении самочувствия, обратитесь к врачу;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если с вами ребенок, следите за ним, в шоковом состоянии от холодной воды он может забыть, что умеет плавать, не оставляйте детей без присмотра;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выходя из воды, держитесь за поручни не мокрыми руками, а сухим полотенцем;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после купания вновь разотритесь полотенцем;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чтобы согреться, лучше всего подойдет травяной или ягодный чай, но ни в коем случае не алкогольные напитки!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b/>
          <w:bCs/>
          <w:sz w:val="28"/>
          <w:szCs w:val="28"/>
        </w:rPr>
        <w:t>Что нужно иметь при себе: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>Чтобы купание в крещенской проруби прошло удачно, нужно иметь при себе ряд необходимых предметов: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полотенце и махровый халат;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комплект сухой одежды;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купальник или сменное белье (в нем тоже разрешают окунаться);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тапочки, чтобы не скользить по льду, а лучше всего шерстяные носки;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резиновую шапочку, чтобы не замочить голову и потом не мерзнуть на морозе.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b/>
          <w:bCs/>
          <w:sz w:val="28"/>
          <w:szCs w:val="28"/>
        </w:rPr>
        <w:t>Противопоказания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>Существует ряд противопоказаний, которые могут не только испортить эффект от этого действа, но еще и привести к обострениям заболеваний, связанными с: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сердечно-сосудистой системой;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центральной нервной системой - эпилепсия, последствия тяжелых травм черепа; склероз сосудов головного мозга в выраженной стадии, сирингомиелия; энцефалит, арахноидит;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периферической нервной системой - невриты, полиневриты;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эндокринной системой - сахарный диабет, тиреотоксикоз;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воспалительными процессами носоглотки;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с органами зрения - глаукома, конъюнктивит;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с органами дыхания - туберкулез легких, воспаление легких, бронхиальная астма;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с мочеполовой системой - нефрит, цистит, воспаление придатков, воспаление предстательной железы.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b/>
          <w:bCs/>
          <w:sz w:val="28"/>
          <w:szCs w:val="28"/>
        </w:rPr>
        <w:t>Если у Вас имеются данные противопоказания, то от Крещенских купаний лучше воздержаться!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>Особые правила купания на крещение Господне предусмотрены для малолетних граждан. Педиатры не рекомендуют подвергать купанию в ледяной воде маленьких детей. Однако, если вы взяли с собой ребенка и решили приобщить его к этой христианской традиции, то не оставляйте его одного. Окунайте в воду его только с собой и на короткое время. Сразу же укутайте ребенка в теплый плед или покрывало.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>Используйте только те купели, где дежурят врачи! В случае непредвиденной реакции детского организма они смогут оказать своевременную помощь. Если ребенок сопротивляется, не заставляйте его. Не окунайте его в воду насильно. От страха и резкого холода может наступить шоковое состояние, которое спровоцирует перебои в работе сердца и кровообращения. Оптимальный вариант для первого раза просто намочить ребенку щиколотки и ручки.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b/>
          <w:bCs/>
          <w:sz w:val="28"/>
          <w:szCs w:val="28"/>
        </w:rPr>
        <w:t>Запрещается: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купание без представителей служб спасения и медицинских работников;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рядом с прорубью на льду одновременно не должно находиться более 20 человек;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загрязнять и засорять купель;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нырять в воду непосредственно с кромки льда;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сталкивать других участников омовения в воду;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распивать спиртные напитки, купаться в состоянии алкогольного опьянения;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8"/>
          <w:szCs w:val="28"/>
        </w:rPr>
        <w:t>подъезжать к купели на автотранспорте.</w:t>
      </w:r>
    </w:p>
    <w:p>
      <w:pPr>
        <w:pStyle w:val="NormalWeb"/>
        <w:widowControl/>
        <w:shd w:fill="FFFFFF"/>
        <w:bidi w:val="0"/>
        <w:spacing w:lineRule="auto" w:line="240" w:before="0" w:after="0"/>
        <w:ind w:left="0" w:right="0" w:firstLine="737"/>
        <w:jc w:val="both"/>
        <w:textAlignment w:val="baseline"/>
        <w:rPr/>
      </w:pPr>
      <w:r>
        <w:rPr>
          <w:rFonts w:ascii="Times New Roman" w:hAnsi="Times New Roman"/>
          <w:b/>
          <w:bCs/>
          <w:sz w:val="28"/>
          <w:szCs w:val="28"/>
        </w:rPr>
        <w:t>При возникновении чрезвычайных ситуаций необходимо звонить по единому телефону спасения «01», сотовая связь «101», «</w:t>
      </w:r>
      <w:r>
        <w:rPr>
          <w:rFonts w:ascii="Times New Roman" w:hAnsi="Times New Roman"/>
          <w:b/>
          <w:bCs/>
          <w:sz w:val="28"/>
          <w:szCs w:val="28"/>
        </w:rPr>
        <w:t>112»</w:t>
      </w:r>
      <w:r>
        <w:rPr>
          <w:rFonts w:ascii="Times New Roman" w:hAnsi="Times New Roman"/>
          <w:b/>
          <w:bCs/>
          <w:sz w:val="28"/>
          <w:szCs w:val="28"/>
        </w:rPr>
        <w:t xml:space="preserve"> со всех мобильных операторов. Также сохраняется возможность осуществить вызов одной экстренной оперативной службы по отдельному номеру любого оператора сотовой связи: это номера 102 (служба полиции), 103 (служба скорой медицинской помощи), 104 (служба газовой сети).</w:t>
      </w:r>
    </w:p>
    <w:p>
      <w:pPr>
        <w:pStyle w:val="NormalWeb"/>
        <w:shd w:fill="FFFFFF"/>
        <w:bidi w:val="0"/>
        <w:spacing w:before="0" w:after="0"/>
        <w:ind w:left="0" w:right="0" w:hanging="0"/>
        <w:jc w:val="center"/>
        <w:textAlignment w:val="baseline"/>
        <w:rPr>
          <w:rFonts w:ascii="Times New Roman" w:hAnsi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bidi w:val="0"/>
        <w:ind w:left="0" w:right="0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DocumentMap">
    <w:name w:val="DocumentMap"/>
    <w:qFormat/>
    <w:pPr>
      <w:widowControl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LibreOffice/6.3.2.2$Windows_X86_64 LibreOffice_project/98b30e735bda24bc04ab42594c85f7fd8be07b9c</Application>
  <Pages>3</Pages>
  <Words>707</Words>
  <Characters>4262</Characters>
  <CharactersWithSpaces>4924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2020-01-17T10:29:35Z</dcterms:created>
  <dc:creator/>
  <dc:description/>
  <dc:language>ru-RU</dc:language>
  <cp:lastModifiedBy/>
  <dcterms:modified xsi:type="dcterms:W3CDTF">2020-01-17T10:36:42Z</dcterms:modified>
  <cp:revision>1</cp:revision>
  <dc:subject/>
  <dc:title/>
</cp:coreProperties>
</file>